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3576" w:rsidRDefault="00233576" w:rsidP="007B7FD6">
      <w:pPr>
        <w:rPr>
          <w:rtl/>
        </w:rPr>
      </w:pPr>
      <w:r>
        <w:rPr>
          <w:rFonts w:hint="cs"/>
          <w:rtl/>
        </w:rPr>
        <w:t>שפח מעלות-תרשיחא, 18.5.21</w:t>
      </w:r>
    </w:p>
    <w:p w:rsidR="00233576" w:rsidRDefault="00233576" w:rsidP="007B7FD6">
      <w:pPr>
        <w:rPr>
          <w:rtl/>
        </w:rPr>
      </w:pPr>
    </w:p>
    <w:p w:rsidR="007B7FD6" w:rsidRDefault="007B7FD6" w:rsidP="007B7FD6">
      <w:pPr>
        <w:rPr>
          <w:rtl/>
        </w:rPr>
      </w:pPr>
      <w:r>
        <w:rPr>
          <w:rFonts w:hint="cs"/>
          <w:rtl/>
        </w:rPr>
        <w:t>דיבוב פסיכולוגי- שיח רגשי המותאם לארועי השבוע האחרון</w:t>
      </w:r>
    </w:p>
    <w:p w:rsidR="007B7FD6" w:rsidRDefault="007B7FD6" w:rsidP="007B7FD6">
      <w:pPr>
        <w:rPr>
          <w:rtl/>
        </w:rPr>
      </w:pPr>
    </w:p>
    <w:p w:rsidR="007B7FD6" w:rsidRDefault="007B7FD6" w:rsidP="00705170">
      <w:pPr>
        <w:rPr>
          <w:rtl/>
        </w:rPr>
      </w:pPr>
      <w:r>
        <w:rPr>
          <w:rFonts w:hint="cs"/>
          <w:rtl/>
        </w:rPr>
        <w:t>השבוע האחרון הפגיש אותנו עם ארועים פנימיים וחיצוניים שנגעו בכל אחד ואחת מאיתנו.</w:t>
      </w:r>
      <w:r w:rsidR="00705170">
        <w:rPr>
          <w:rFonts w:hint="cs"/>
          <w:rtl/>
        </w:rPr>
        <w:t xml:space="preserve"> </w:t>
      </w:r>
      <w:r>
        <w:rPr>
          <w:rFonts w:hint="cs"/>
          <w:rtl/>
        </w:rPr>
        <w:t xml:space="preserve">הכאב, האכזבה, הכעס, </w:t>
      </w:r>
      <w:r w:rsidR="00106530">
        <w:rPr>
          <w:rFonts w:hint="cs"/>
          <w:rtl/>
        </w:rPr>
        <w:t xml:space="preserve">אי הוודאות, </w:t>
      </w:r>
      <w:r>
        <w:rPr>
          <w:rFonts w:hint="cs"/>
          <w:rtl/>
        </w:rPr>
        <w:t>הדאגה</w:t>
      </w:r>
      <w:r w:rsidR="00425A9D">
        <w:rPr>
          <w:rFonts w:hint="cs"/>
          <w:rtl/>
        </w:rPr>
        <w:t>, הפחד</w:t>
      </w:r>
      <w:r>
        <w:rPr>
          <w:rFonts w:hint="cs"/>
          <w:rtl/>
        </w:rPr>
        <w:t xml:space="preserve"> והחרדה, אלו בוודאי חלק מהרגשות שאחזנו בהם.</w:t>
      </w:r>
      <w:r w:rsidR="00705170">
        <w:rPr>
          <w:rFonts w:hint="cs"/>
          <w:rtl/>
        </w:rPr>
        <w:t xml:space="preserve"> </w:t>
      </w:r>
    </w:p>
    <w:p w:rsidR="00705170" w:rsidRDefault="00705170" w:rsidP="00705170">
      <w:pPr>
        <w:rPr>
          <w:rtl/>
        </w:rPr>
      </w:pPr>
      <w:r>
        <w:rPr>
          <w:rFonts w:hint="cs"/>
          <w:rtl/>
        </w:rPr>
        <w:t>אומנם זירות המלחמה והאלימות בערים המשותפות רחוקות מאיתנו בהיבט הפיזי, אך נוגעות ומאיימות על כולנו.</w:t>
      </w:r>
    </w:p>
    <w:p w:rsidR="007B7FD6" w:rsidRDefault="007B7FD6" w:rsidP="00E94267">
      <w:pPr>
        <w:rPr>
          <w:rtl/>
        </w:rPr>
      </w:pPr>
      <w:r>
        <w:rPr>
          <w:rFonts w:hint="cs"/>
          <w:rtl/>
        </w:rPr>
        <w:t xml:space="preserve">כל אחד מאיתנו הוא אדם פרטי האוחז בדעות ומחשבות, יחד עם זאת כאנשי חינוך מוטלת עלינו החובה המוסרית לסייע </w:t>
      </w:r>
      <w:r w:rsidR="00E94267">
        <w:rPr>
          <w:rFonts w:hint="cs"/>
          <w:rtl/>
        </w:rPr>
        <w:t>ב</w:t>
      </w:r>
      <w:r>
        <w:rPr>
          <w:rFonts w:hint="cs"/>
          <w:rtl/>
        </w:rPr>
        <w:t>ת</w:t>
      </w:r>
      <w:r w:rsidR="00984C3B">
        <w:rPr>
          <w:rFonts w:hint="cs"/>
          <w:rtl/>
        </w:rPr>
        <w:t xml:space="preserve">ווך </w:t>
      </w:r>
      <w:r w:rsidR="00705170">
        <w:rPr>
          <w:rFonts w:hint="cs"/>
          <w:rtl/>
        </w:rPr>
        <w:t>המציאות</w:t>
      </w:r>
      <w:r w:rsidR="00E94267">
        <w:rPr>
          <w:rFonts w:hint="cs"/>
          <w:rtl/>
        </w:rPr>
        <w:t xml:space="preserve">, </w:t>
      </w:r>
      <w:r w:rsidR="00705170">
        <w:rPr>
          <w:rFonts w:hint="cs"/>
          <w:rtl/>
        </w:rPr>
        <w:t xml:space="preserve">להחזיק בעמדה ערכית של סובלנות ושותפות, של ערך כבוד האדם </w:t>
      </w:r>
      <w:r w:rsidR="00E94267">
        <w:rPr>
          <w:rFonts w:hint="cs"/>
          <w:rtl/>
        </w:rPr>
        <w:t>וכי רק בדיאלוג אמיתי נחזיק ביכולת לנהל חברה בריאה.</w:t>
      </w:r>
    </w:p>
    <w:p w:rsidR="00E94267" w:rsidRDefault="00E94267" w:rsidP="001B4734">
      <w:pPr>
        <w:rPr>
          <w:rtl/>
        </w:rPr>
      </w:pPr>
      <w:r>
        <w:rPr>
          <w:rFonts w:hint="cs"/>
          <w:rtl/>
        </w:rPr>
        <w:t xml:space="preserve">אנו מציעים להיעזר בכלי 'הדיבוב הפסיכולוגי', כמודל </w:t>
      </w:r>
      <w:r w:rsidR="00637926">
        <w:rPr>
          <w:rFonts w:hint="cs"/>
          <w:rtl/>
        </w:rPr>
        <w:t xml:space="preserve">חוסן, </w:t>
      </w:r>
      <w:r>
        <w:rPr>
          <w:rFonts w:hint="cs"/>
          <w:rtl/>
        </w:rPr>
        <w:t>לשיח בחדרי המורים ועם התלמידים. זה יסייע בארגון המחשבות, שעשוי</w:t>
      </w:r>
      <w:r w:rsidR="001B4734">
        <w:rPr>
          <w:rFonts w:hint="cs"/>
          <w:rtl/>
        </w:rPr>
        <w:t xml:space="preserve">ות </w:t>
      </w:r>
      <w:r>
        <w:rPr>
          <w:rFonts w:hint="cs"/>
          <w:rtl/>
        </w:rPr>
        <w:t>להיות מציפ</w:t>
      </w:r>
      <w:r w:rsidR="001B4734">
        <w:rPr>
          <w:rFonts w:hint="cs"/>
          <w:rtl/>
        </w:rPr>
        <w:t>ות</w:t>
      </w:r>
      <w:r>
        <w:rPr>
          <w:rFonts w:hint="cs"/>
          <w:rtl/>
        </w:rPr>
        <w:t>, מפוצל</w:t>
      </w:r>
      <w:r w:rsidR="001B4734">
        <w:rPr>
          <w:rFonts w:hint="cs"/>
          <w:rtl/>
        </w:rPr>
        <w:t>ות</w:t>
      </w:r>
      <w:r>
        <w:rPr>
          <w:rFonts w:hint="cs"/>
          <w:rtl/>
        </w:rPr>
        <w:t xml:space="preserve"> ולא מאורגנ</w:t>
      </w:r>
      <w:r w:rsidR="001B4734">
        <w:rPr>
          <w:rFonts w:hint="cs"/>
          <w:rtl/>
        </w:rPr>
        <w:t>ות. כמו גם</w:t>
      </w:r>
      <w:r>
        <w:rPr>
          <w:rFonts w:hint="cs"/>
          <w:rtl/>
        </w:rPr>
        <w:t xml:space="preserve"> בחבירה לכוחות, לאקטיביות ולתחושה של שליטה, אשר פעמים רבות מתערערת בימים של סערות.</w:t>
      </w:r>
    </w:p>
    <w:p w:rsidR="00425A9D" w:rsidRDefault="00A64E16" w:rsidP="00233576">
      <w:pPr>
        <w:rPr>
          <w:rtl/>
        </w:rPr>
      </w:pPr>
      <w:r>
        <w:rPr>
          <w:rFonts w:hint="cs"/>
          <w:rtl/>
        </w:rPr>
        <w:t>ננהל שיח מוגן,  אשר</w:t>
      </w:r>
      <w:r w:rsidR="00637926">
        <w:rPr>
          <w:rFonts w:hint="cs"/>
          <w:rtl/>
        </w:rPr>
        <w:t xml:space="preserve"> יהווה מודל לניהול שיחה במצבי משבר, מתוך הקשבה, </w:t>
      </w:r>
      <w:r>
        <w:rPr>
          <w:rFonts w:hint="cs"/>
          <w:rtl/>
        </w:rPr>
        <w:t xml:space="preserve">כבוד, </w:t>
      </w:r>
      <w:r w:rsidR="00637926">
        <w:rPr>
          <w:rFonts w:hint="cs"/>
          <w:rtl/>
        </w:rPr>
        <w:t>ללא שיפוטיות, בצד העברת מסרים ברורים.</w:t>
      </w:r>
      <w:r w:rsidR="00425A9D">
        <w:rPr>
          <w:rFonts w:hint="cs"/>
          <w:rtl/>
        </w:rPr>
        <w:t xml:space="preserve"> </w:t>
      </w:r>
      <w:r>
        <w:rPr>
          <w:rFonts w:hint="cs"/>
          <w:rtl/>
        </w:rPr>
        <w:t>נחזיק את הפרופורציה של הארועים</w:t>
      </w:r>
      <w:r w:rsidR="004B0751">
        <w:rPr>
          <w:rFonts w:hint="cs"/>
          <w:rtl/>
        </w:rPr>
        <w:t>, את ההרחקה הפיזית מאזורנו שהינו אזור בטוח, שקט עם מערכות יחסים מיטביות</w:t>
      </w:r>
      <w:r>
        <w:rPr>
          <w:rFonts w:hint="cs"/>
          <w:rtl/>
        </w:rPr>
        <w:t xml:space="preserve"> ואת האמונה לימים טובים יותר. </w:t>
      </w:r>
      <w:r w:rsidR="00425A9D">
        <w:rPr>
          <w:rFonts w:hint="cs"/>
          <w:rtl/>
        </w:rPr>
        <w:t>השיח אינו חד פעמי, אלא תהליך מתמשך של הקשבה, בירור ודיאלוג.</w:t>
      </w:r>
    </w:p>
    <w:p w:rsidR="00637926" w:rsidRDefault="00637926" w:rsidP="00E94267">
      <w:pPr>
        <w:rPr>
          <w:rtl/>
        </w:rPr>
      </w:pPr>
    </w:p>
    <w:p w:rsidR="00637926" w:rsidRDefault="00637926" w:rsidP="00637926">
      <w:pPr>
        <w:pStyle w:val="a3"/>
        <w:numPr>
          <w:ilvl w:val="0"/>
          <w:numId w:val="1"/>
        </w:numPr>
      </w:pPr>
      <w:r w:rsidRPr="00425A9D">
        <w:rPr>
          <w:rFonts w:hint="cs"/>
          <w:b/>
          <w:bCs/>
          <w:rtl/>
        </w:rPr>
        <w:t>פתיחה-מידע-</w:t>
      </w:r>
      <w:r>
        <w:rPr>
          <w:rFonts w:hint="cs"/>
          <w:rtl/>
        </w:rPr>
        <w:t xml:space="preserve"> נברר עם התלמידים מה שמעו/יודעים על הארועים בימים האחרונים (ארועי האלימות הקשים, ירי הטילים).</w:t>
      </w:r>
    </w:p>
    <w:p w:rsidR="00637926" w:rsidRDefault="00637926" w:rsidP="00637926">
      <w:pPr>
        <w:pStyle w:val="a3"/>
        <w:rPr>
          <w:rtl/>
        </w:rPr>
      </w:pPr>
      <w:r>
        <w:rPr>
          <w:rFonts w:hint="cs"/>
          <w:rtl/>
        </w:rPr>
        <w:t>לכתוב את האירועים על גבי הלוח (לא להכנס לתיאורים מיותרים), המנחה יארגן את הארועים שצויינו</w:t>
      </w:r>
      <w:r w:rsidR="004B0751">
        <w:rPr>
          <w:rFonts w:hint="cs"/>
          <w:rtl/>
        </w:rPr>
        <w:t xml:space="preserve">, אפשר לחלק בין המלחמה בדרום לבין </w:t>
      </w:r>
      <w:r w:rsidR="00233576">
        <w:rPr>
          <w:rFonts w:hint="cs"/>
          <w:rtl/>
        </w:rPr>
        <w:t>ארועי האלימות בערים המשותפות</w:t>
      </w:r>
      <w:r>
        <w:rPr>
          <w:rFonts w:hint="cs"/>
          <w:rtl/>
        </w:rPr>
        <w:t>.</w:t>
      </w:r>
    </w:p>
    <w:p w:rsidR="00637926" w:rsidRDefault="00637926" w:rsidP="00637926">
      <w:pPr>
        <w:pStyle w:val="a3"/>
        <w:numPr>
          <w:ilvl w:val="0"/>
          <w:numId w:val="1"/>
        </w:numPr>
      </w:pPr>
      <w:r w:rsidRPr="00425A9D">
        <w:rPr>
          <w:rFonts w:hint="cs"/>
          <w:b/>
          <w:bCs/>
          <w:rtl/>
        </w:rPr>
        <w:t>חיבור לרגש</w:t>
      </w:r>
      <w:r>
        <w:rPr>
          <w:rFonts w:hint="cs"/>
          <w:rtl/>
        </w:rPr>
        <w:t>- מחשבה-נוכח הא</w:t>
      </w:r>
      <w:r w:rsidR="00106530">
        <w:rPr>
          <w:rFonts w:hint="cs"/>
          <w:rtl/>
        </w:rPr>
        <w:t>י</w:t>
      </w:r>
      <w:r>
        <w:rPr>
          <w:rFonts w:hint="cs"/>
          <w:rtl/>
        </w:rPr>
        <w:t>רועים שציינתם נשאל אייך אתם מרגישים, מה אתם חושבים?</w:t>
      </w:r>
    </w:p>
    <w:p w:rsidR="00637926" w:rsidRDefault="00637926" w:rsidP="00425A9D">
      <w:pPr>
        <w:pStyle w:val="a3"/>
        <w:rPr>
          <w:rtl/>
        </w:rPr>
      </w:pPr>
      <w:r>
        <w:rPr>
          <w:rFonts w:hint="cs"/>
          <w:rtl/>
        </w:rPr>
        <w:t>נרשום את מגוון הרגשות והמחשבות שעולים, ללא שיפוטיות</w:t>
      </w:r>
      <w:r w:rsidR="00425A9D">
        <w:rPr>
          <w:rFonts w:hint="cs"/>
          <w:rtl/>
        </w:rPr>
        <w:t>.</w:t>
      </w:r>
    </w:p>
    <w:p w:rsidR="00425A9D" w:rsidRDefault="00425A9D" w:rsidP="00A64E16">
      <w:pPr>
        <w:pStyle w:val="a3"/>
        <w:numPr>
          <w:ilvl w:val="0"/>
          <w:numId w:val="1"/>
        </w:numPr>
      </w:pPr>
      <w:r w:rsidRPr="00425A9D">
        <w:rPr>
          <w:rFonts w:hint="cs"/>
          <w:b/>
          <w:bCs/>
          <w:rtl/>
        </w:rPr>
        <w:t>הפרדה בין רגש ותגובה-</w:t>
      </w:r>
      <w:r>
        <w:rPr>
          <w:rFonts w:hint="cs"/>
          <w:rtl/>
        </w:rPr>
        <w:t xml:space="preserve"> מתן לגיטימציה למגוון של רגשות, אך התבוננות בתגובות והעברת מסר ברור של 'לא לאלימות'. ניתן להתסכל על הקבוצה הכיתתית, אייך אנחנו פועלים כשאנחנו כועסים? </w:t>
      </w:r>
      <w:r w:rsidR="00A64E16">
        <w:rPr>
          <w:rtl/>
        </w:rPr>
        <w:t>–</w:t>
      </w:r>
      <w:r w:rsidR="00A64E16">
        <w:rPr>
          <w:rFonts w:hint="cs"/>
          <w:rtl/>
        </w:rPr>
        <w:t xml:space="preserve"> ניתן להרחיב חלק זה במפגשים נוספים, מודל לניהול כעסים, מודל א.פ.ר.ת, כלי חוסן- עש"ן ד"ק, תפקיד הרב </w:t>
      </w:r>
      <w:r w:rsidR="00233576">
        <w:rPr>
          <w:rFonts w:hint="cs"/>
          <w:rtl/>
        </w:rPr>
        <w:t xml:space="preserve">הדומם והלא מתערב במצבי אלימות, </w:t>
      </w:r>
      <w:r w:rsidR="00A64E16">
        <w:rPr>
          <w:rFonts w:hint="cs"/>
          <w:rtl/>
        </w:rPr>
        <w:t>ועוד.</w:t>
      </w:r>
    </w:p>
    <w:p w:rsidR="00425A9D" w:rsidRDefault="00425A9D" w:rsidP="00425A9D">
      <w:pPr>
        <w:pStyle w:val="a3"/>
        <w:numPr>
          <w:ilvl w:val="0"/>
          <w:numId w:val="1"/>
        </w:numPr>
      </w:pPr>
      <w:r w:rsidRPr="00425A9D">
        <w:rPr>
          <w:rFonts w:hint="cs"/>
          <w:b/>
          <w:bCs/>
          <w:rtl/>
        </w:rPr>
        <w:t>חיבור לכוחות-</w:t>
      </w:r>
      <w:r>
        <w:rPr>
          <w:rFonts w:hint="cs"/>
          <w:rtl/>
        </w:rPr>
        <w:t xml:space="preserve"> מה עוזר לנו להתמודד במצבים של איום? אי וודאות? </w:t>
      </w:r>
      <w:r>
        <w:rPr>
          <w:rtl/>
        </w:rPr>
        <w:t>–</w:t>
      </w:r>
      <w:r>
        <w:rPr>
          <w:rFonts w:hint="cs"/>
          <w:rtl/>
        </w:rPr>
        <w:t xml:space="preserve"> אפשר להציג את מודל גש"ר מאח"ד (רישום הכוחות).</w:t>
      </w:r>
    </w:p>
    <w:p w:rsidR="00425A9D" w:rsidRDefault="00425A9D" w:rsidP="00425A9D">
      <w:pPr>
        <w:pStyle w:val="a3"/>
        <w:numPr>
          <w:ilvl w:val="0"/>
          <w:numId w:val="1"/>
        </w:numPr>
      </w:pPr>
      <w:r>
        <w:rPr>
          <w:rFonts w:hint="cs"/>
          <w:b/>
          <w:bCs/>
          <w:rtl/>
        </w:rPr>
        <w:t>יציאה לפעולה-</w:t>
      </w:r>
      <w:r>
        <w:rPr>
          <w:rFonts w:hint="cs"/>
          <w:rtl/>
        </w:rPr>
        <w:t xml:space="preserve"> הצעות לפעולות של מחווה ופיוס, של תמיכה בתושבי הדרום.</w:t>
      </w:r>
    </w:p>
    <w:p w:rsidR="00425A9D" w:rsidRDefault="00425A9D" w:rsidP="00106530">
      <w:pPr>
        <w:pStyle w:val="a3"/>
        <w:numPr>
          <w:ilvl w:val="0"/>
          <w:numId w:val="1"/>
        </w:numPr>
      </w:pPr>
      <w:r>
        <w:rPr>
          <w:rFonts w:hint="cs"/>
          <w:rtl/>
        </w:rPr>
        <w:t xml:space="preserve">סיום </w:t>
      </w:r>
      <w:r w:rsidRPr="00233576">
        <w:rPr>
          <w:rFonts w:hint="cs"/>
          <w:b/>
          <w:bCs/>
          <w:rtl/>
        </w:rPr>
        <w:t>בכתיבה אישית</w:t>
      </w:r>
      <w:r w:rsidR="00997C58">
        <w:rPr>
          <w:rFonts w:hint="cs"/>
          <w:b/>
          <w:bCs/>
          <w:rtl/>
        </w:rPr>
        <w:t>/ציור</w:t>
      </w:r>
      <w:r>
        <w:rPr>
          <w:rFonts w:hint="cs"/>
          <w:rtl/>
        </w:rPr>
        <w:t>, ב</w:t>
      </w:r>
      <w:r w:rsidR="00106530">
        <w:rPr>
          <w:rFonts w:hint="cs"/>
          <w:rtl/>
        </w:rPr>
        <w:t>הת</w:t>
      </w:r>
      <w:r>
        <w:rPr>
          <w:rFonts w:hint="cs"/>
          <w:rtl/>
        </w:rPr>
        <w:t>אם לשלב ההתפתחותי של התלמידים</w:t>
      </w:r>
      <w:r w:rsidR="00106530">
        <w:rPr>
          <w:rFonts w:hint="cs"/>
          <w:rtl/>
        </w:rPr>
        <w:t xml:space="preserve">, מכתב לתושבי הדרום, מחשבות אישיות נוכח המצב, </w:t>
      </w:r>
      <w:r w:rsidR="00A64E16">
        <w:rPr>
          <w:rFonts w:hint="cs"/>
          <w:rtl/>
        </w:rPr>
        <w:t>מכתב לשכן המחזיק בדת שונה משלי...ועוד ועוד.</w:t>
      </w:r>
    </w:p>
    <w:p w:rsidR="00997C58" w:rsidRDefault="00997C58" w:rsidP="00106530">
      <w:pPr>
        <w:pStyle w:val="a3"/>
        <w:numPr>
          <w:ilvl w:val="0"/>
          <w:numId w:val="1"/>
        </w:numPr>
      </w:pPr>
      <w:r w:rsidRPr="00997C58">
        <w:rPr>
          <w:rFonts w:hint="cs"/>
          <w:b/>
          <w:bCs/>
          <w:rtl/>
        </w:rPr>
        <w:t>סיכום</w:t>
      </w:r>
      <w:r>
        <w:rPr>
          <w:rFonts w:hint="cs"/>
          <w:rtl/>
        </w:rPr>
        <w:t>- מה אני לוקח.ת מהמפגש?</w:t>
      </w:r>
    </w:p>
    <w:p w:rsidR="00425A9D" w:rsidRDefault="00425A9D" w:rsidP="00425A9D">
      <w:pPr>
        <w:pStyle w:val="a3"/>
        <w:rPr>
          <w:rtl/>
        </w:rPr>
      </w:pPr>
    </w:p>
    <w:p w:rsidR="00A64E16" w:rsidRPr="00997C58" w:rsidRDefault="00A64E16" w:rsidP="00425A9D">
      <w:pPr>
        <w:pStyle w:val="a3"/>
        <w:rPr>
          <w:b/>
          <w:bCs/>
          <w:rtl/>
        </w:rPr>
      </w:pPr>
      <w:r w:rsidRPr="00997C58">
        <w:rPr>
          <w:rFonts w:hint="cs"/>
          <w:b/>
          <w:bCs/>
          <w:rtl/>
        </w:rPr>
        <w:t>מסרים חשובים</w:t>
      </w:r>
    </w:p>
    <w:p w:rsidR="00233576" w:rsidRDefault="00233576" w:rsidP="00233576">
      <w:pPr>
        <w:pStyle w:val="a3"/>
        <w:numPr>
          <w:ilvl w:val="0"/>
          <w:numId w:val="2"/>
        </w:numPr>
        <w:rPr>
          <w:rtl/>
        </w:rPr>
      </w:pPr>
      <w:r>
        <w:rPr>
          <w:rFonts w:hint="cs"/>
          <w:rtl/>
        </w:rPr>
        <w:t>ננהל שיח מכבד ללא אמירות פוגעניות</w:t>
      </w:r>
      <w:r w:rsidR="00997C58">
        <w:rPr>
          <w:rFonts w:hint="cs"/>
          <w:rtl/>
        </w:rPr>
        <w:t>.</w:t>
      </w:r>
    </w:p>
    <w:p w:rsidR="00A64E16" w:rsidRDefault="00A64E16" w:rsidP="00A64E16">
      <w:pPr>
        <w:pStyle w:val="a3"/>
        <w:numPr>
          <w:ilvl w:val="0"/>
          <w:numId w:val="2"/>
        </w:numPr>
      </w:pPr>
      <w:r>
        <w:rPr>
          <w:rFonts w:hint="cs"/>
          <w:rtl/>
        </w:rPr>
        <w:t xml:space="preserve">אסור לקחת את החוק לידיים ולא משנה 'מי התחיל קודם'. </w:t>
      </w:r>
    </w:p>
    <w:p w:rsidR="00233576" w:rsidRDefault="00233576" w:rsidP="00233576">
      <w:pPr>
        <w:pStyle w:val="a3"/>
        <w:numPr>
          <w:ilvl w:val="0"/>
          <w:numId w:val="2"/>
        </w:numPr>
      </w:pPr>
      <w:r>
        <w:rPr>
          <w:rFonts w:hint="cs"/>
          <w:rtl/>
        </w:rPr>
        <w:t>במצבי חוסר וודאות, אותם אנו מכירים מזה זמן ממושך, לצערנו, עולה רמת החרדה, אליה עשויים להגיב בתגובה של בריחה או לחימה, זו האחרונה עשויה להתבטא בעליה בגילויי תוקפנות, אולם בכוחנו יחדו להתחזק, לווסת ולדבוק בשיח.</w:t>
      </w:r>
    </w:p>
    <w:p w:rsidR="00233576" w:rsidRDefault="00233576" w:rsidP="00233576">
      <w:pPr>
        <w:pStyle w:val="a3"/>
        <w:numPr>
          <w:ilvl w:val="0"/>
          <w:numId w:val="2"/>
        </w:numPr>
      </w:pPr>
      <w:r>
        <w:rPr>
          <w:rFonts w:hint="cs"/>
          <w:rtl/>
        </w:rPr>
        <w:t>לקחת את הדיון גם לקרוב, לכתה, לסביבה, לקהילה שלנו, אייך ממשיכים להחזיק בחיים בטוחים ומשותפים ב</w:t>
      </w:r>
      <w:r w:rsidR="00997C58">
        <w:rPr>
          <w:rFonts w:hint="cs"/>
          <w:rtl/>
        </w:rPr>
        <w:t>קהילה שלנו?</w:t>
      </w:r>
    </w:p>
    <w:p w:rsidR="00997C58" w:rsidRDefault="00997C58" w:rsidP="00233576">
      <w:pPr>
        <w:pStyle w:val="a3"/>
        <w:numPr>
          <w:ilvl w:val="0"/>
          <w:numId w:val="2"/>
        </w:numPr>
        <w:rPr>
          <w:rtl/>
        </w:rPr>
      </w:pPr>
      <w:r>
        <w:rPr>
          <w:rFonts w:hint="cs"/>
          <w:rtl/>
        </w:rPr>
        <w:t>להחזיק במסרים של ביחד, של שותפות מול פילוג ופיצול (הם ואנחנו).</w:t>
      </w:r>
    </w:p>
    <w:p w:rsidR="00A64E16" w:rsidRDefault="00A64E16" w:rsidP="00425A9D">
      <w:pPr>
        <w:pStyle w:val="a3"/>
        <w:rPr>
          <w:rtl/>
        </w:rPr>
      </w:pPr>
    </w:p>
    <w:p w:rsidR="00637926" w:rsidRDefault="00A64E16" w:rsidP="00637926">
      <w:pPr>
        <w:pStyle w:val="a3"/>
        <w:rPr>
          <w:rtl/>
        </w:rPr>
      </w:pPr>
      <w:r>
        <w:rPr>
          <w:rFonts w:hint="cs"/>
          <w:rtl/>
        </w:rPr>
        <w:t>למה נשים לב-</w:t>
      </w:r>
    </w:p>
    <w:p w:rsidR="00A64E16" w:rsidRDefault="00A64E16" w:rsidP="00A64E16">
      <w:pPr>
        <w:pStyle w:val="a3"/>
        <w:rPr>
          <w:rtl/>
        </w:rPr>
      </w:pPr>
      <w:r>
        <w:rPr>
          <w:rFonts w:hint="cs"/>
          <w:rtl/>
        </w:rPr>
        <w:t>לתלמידים השקטים, המפוחדים ולאלו האומרים אמירות מדאיגות, של אלימות/חוסר תקווה</w:t>
      </w:r>
      <w:r w:rsidR="00233576">
        <w:rPr>
          <w:rFonts w:hint="cs"/>
          <w:rtl/>
        </w:rPr>
        <w:t>.</w:t>
      </w:r>
    </w:p>
    <w:p w:rsidR="00233576" w:rsidRDefault="00233576" w:rsidP="00233576">
      <w:pPr>
        <w:pStyle w:val="a3"/>
        <w:rPr>
          <w:rtl/>
        </w:rPr>
      </w:pPr>
      <w:r>
        <w:rPr>
          <w:rFonts w:hint="cs"/>
          <w:rtl/>
        </w:rPr>
        <w:t>עימם מומלץ לעשות שיחה אישית ולהפנות ליועצ.ת/פסיכולוג.ית.</w:t>
      </w:r>
    </w:p>
    <w:p w:rsidR="00997C58" w:rsidRDefault="00997C58" w:rsidP="00233576">
      <w:pPr>
        <w:pStyle w:val="a3"/>
        <w:rPr>
          <w:rtl/>
        </w:rPr>
      </w:pPr>
    </w:p>
    <w:p w:rsidR="00997C58" w:rsidRDefault="00997C58" w:rsidP="00233576">
      <w:pPr>
        <w:pStyle w:val="a3"/>
        <w:rPr>
          <w:rtl/>
        </w:rPr>
      </w:pPr>
      <w:r>
        <w:rPr>
          <w:rFonts w:hint="cs"/>
          <w:rtl/>
        </w:rPr>
        <w:t>לימים בטוחים</w:t>
      </w:r>
      <w:r w:rsidR="003A05D8">
        <w:rPr>
          <w:rFonts w:hint="cs"/>
          <w:rtl/>
        </w:rPr>
        <w:t>,</w:t>
      </w:r>
    </w:p>
    <w:p w:rsidR="00997C58" w:rsidRDefault="00997C58" w:rsidP="00233576">
      <w:pPr>
        <w:pStyle w:val="a3"/>
        <w:rPr>
          <w:rtl/>
        </w:rPr>
      </w:pPr>
      <w:r>
        <w:rPr>
          <w:rFonts w:hint="cs"/>
          <w:rtl/>
        </w:rPr>
        <w:t>ושנמשיך להחזיק ב</w:t>
      </w:r>
      <w:r w:rsidR="003A05D8">
        <w:rPr>
          <w:rFonts w:hint="cs"/>
          <w:rtl/>
        </w:rPr>
        <w:t>קשרים, באופטימיות וב</w:t>
      </w:r>
      <w:r>
        <w:rPr>
          <w:rFonts w:hint="cs"/>
          <w:rtl/>
        </w:rPr>
        <w:t>תקווה,</w:t>
      </w:r>
    </w:p>
    <w:p w:rsidR="00997C58" w:rsidRDefault="00997C58" w:rsidP="00233576">
      <w:pPr>
        <w:pStyle w:val="a3"/>
        <w:rPr>
          <w:rtl/>
        </w:rPr>
      </w:pPr>
      <w:r>
        <w:rPr>
          <w:rFonts w:hint="cs"/>
          <w:rtl/>
        </w:rPr>
        <w:t>צוות שפח מעלות תרשיחא</w:t>
      </w:r>
    </w:p>
    <w:p w:rsidR="00233576" w:rsidRDefault="00233576" w:rsidP="00A64E16">
      <w:pPr>
        <w:pStyle w:val="a3"/>
        <w:rPr>
          <w:rtl/>
        </w:rPr>
      </w:pPr>
    </w:p>
    <w:p w:rsidR="00637926" w:rsidRDefault="00637926" w:rsidP="00637926">
      <w:pPr>
        <w:pStyle w:val="a3"/>
        <w:rPr>
          <w:rtl/>
        </w:rPr>
      </w:pPr>
    </w:p>
    <w:p w:rsidR="00637926" w:rsidRDefault="00637926" w:rsidP="00637926">
      <w:pPr>
        <w:pStyle w:val="a3"/>
        <w:rPr>
          <w:rtl/>
        </w:rPr>
      </w:pPr>
    </w:p>
    <w:p w:rsidR="00637926" w:rsidRDefault="00637926" w:rsidP="00637926">
      <w:pPr>
        <w:pStyle w:val="a3"/>
        <w:rPr>
          <w:rtl/>
        </w:rPr>
      </w:pPr>
    </w:p>
    <w:p w:rsidR="00E94267" w:rsidRDefault="00E94267" w:rsidP="00E94267">
      <w:pPr>
        <w:rPr>
          <w:rtl/>
        </w:rPr>
      </w:pPr>
    </w:p>
    <w:p w:rsidR="00E94267" w:rsidRDefault="00E94267" w:rsidP="00E94267">
      <w:pPr>
        <w:rPr>
          <w:rtl/>
        </w:rPr>
      </w:pPr>
      <w:r>
        <w:rPr>
          <w:rFonts w:hint="cs"/>
          <w:rtl/>
        </w:rPr>
        <w:t xml:space="preserve"> </w:t>
      </w:r>
    </w:p>
    <w:p w:rsidR="007B7FD6" w:rsidRDefault="007B7FD6" w:rsidP="007B7FD6">
      <w:pPr>
        <w:rPr>
          <w:rtl/>
        </w:rPr>
      </w:pPr>
    </w:p>
    <w:p w:rsidR="007B7FD6" w:rsidRDefault="007B7FD6" w:rsidP="007B7FD6">
      <w:pPr>
        <w:rPr>
          <w:rtl/>
        </w:rPr>
      </w:pPr>
    </w:p>
    <w:p w:rsidR="007B7FD6" w:rsidRDefault="007B7FD6" w:rsidP="007B7FD6">
      <w:pPr>
        <w:rPr>
          <w:rtl/>
        </w:rPr>
      </w:pPr>
    </w:p>
    <w:p w:rsidR="007B7FD6" w:rsidRDefault="007B7FD6" w:rsidP="007B7FD6">
      <w:pPr>
        <w:rPr>
          <w:rtl/>
        </w:rPr>
      </w:pPr>
    </w:p>
    <w:p w:rsidR="007B7FD6" w:rsidRDefault="007B7FD6" w:rsidP="007B7FD6">
      <w:pPr>
        <w:rPr>
          <w:rtl/>
        </w:rPr>
      </w:pPr>
    </w:p>
    <w:p w:rsidR="007B7FD6" w:rsidRDefault="007B7FD6" w:rsidP="007B7FD6">
      <w:pPr>
        <w:rPr>
          <w:rtl/>
        </w:rPr>
      </w:pPr>
    </w:p>
    <w:p w:rsidR="007B7FD6" w:rsidRDefault="007B7FD6" w:rsidP="007B7FD6">
      <w:pPr>
        <w:rPr>
          <w:rtl/>
        </w:rPr>
      </w:pPr>
    </w:p>
    <w:p w:rsidR="007B7FD6" w:rsidRDefault="007B7FD6" w:rsidP="007B7FD6">
      <w:pPr>
        <w:rPr>
          <w:rtl/>
        </w:rPr>
      </w:pPr>
    </w:p>
    <w:p w:rsidR="007B7FD6" w:rsidRDefault="007B7FD6" w:rsidP="007B7FD6"/>
    <w:sectPr w:rsidR="007B7FD6" w:rsidSect="00FC42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209AB"/>
    <w:multiLevelType w:val="hybridMultilevel"/>
    <w:tmpl w:val="68B0C57C"/>
    <w:lvl w:ilvl="0" w:tplc="4F2A8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CE3E14"/>
    <w:multiLevelType w:val="hybridMultilevel"/>
    <w:tmpl w:val="228CA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D6"/>
    <w:rsid w:val="00106530"/>
    <w:rsid w:val="001B4734"/>
    <w:rsid w:val="00233576"/>
    <w:rsid w:val="003A05D8"/>
    <w:rsid w:val="00425A9D"/>
    <w:rsid w:val="004B0751"/>
    <w:rsid w:val="00637926"/>
    <w:rsid w:val="006D6F66"/>
    <w:rsid w:val="00705170"/>
    <w:rsid w:val="007B7FD6"/>
    <w:rsid w:val="00980272"/>
    <w:rsid w:val="00984C3B"/>
    <w:rsid w:val="00997C58"/>
    <w:rsid w:val="00A64E16"/>
    <w:rsid w:val="00E94267"/>
    <w:rsid w:val="00FC42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80132-6746-4484-8A5B-9E31779C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2412</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Weiss</dc:creator>
  <cp:keywords/>
  <dc:description/>
  <cp:lastModifiedBy>אורנה וייס</cp:lastModifiedBy>
  <cp:revision>2</cp:revision>
  <dcterms:created xsi:type="dcterms:W3CDTF">2021-05-18T10:26:00Z</dcterms:created>
  <dcterms:modified xsi:type="dcterms:W3CDTF">2021-05-18T10:26:00Z</dcterms:modified>
</cp:coreProperties>
</file>