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004" w:rsidRPr="003B545C" w:rsidRDefault="00736004" w:rsidP="00736004">
      <w:pPr>
        <w:jc w:val="right"/>
        <w:rPr>
          <w:rtl/>
        </w:rPr>
      </w:pPr>
      <w:r w:rsidRPr="003B545C">
        <w:rPr>
          <w:rFonts w:hint="eastAsia"/>
          <w:rtl/>
        </w:rPr>
        <w:t>יום שני</w:t>
      </w:r>
      <w:r w:rsidRPr="003B545C">
        <w:rPr>
          <w:rtl/>
        </w:rPr>
        <w:t xml:space="preserve"> כ"ח כסלו תשפ"א</w:t>
      </w:r>
    </w:p>
    <w:p w:rsidR="00736004" w:rsidRPr="003B545C" w:rsidRDefault="00736004" w:rsidP="00736004">
      <w:pPr>
        <w:jc w:val="right"/>
        <w:rPr>
          <w:rtl/>
        </w:rPr>
      </w:pPr>
      <w:r w:rsidRPr="003B545C">
        <w:rPr>
          <w:rFonts w:hint="eastAsia"/>
          <w:rtl/>
        </w:rPr>
        <w:t>‏</w:t>
      </w:r>
      <w:r w:rsidRPr="003B545C">
        <w:rPr>
          <w:rtl/>
        </w:rPr>
        <w:t>14 דצמבר 2020</w:t>
      </w:r>
    </w:p>
    <w:p w:rsidR="00736004" w:rsidRDefault="00736004" w:rsidP="005A3F62">
      <w:pPr>
        <w:rPr>
          <w:b/>
          <w:bCs/>
          <w:i/>
          <w:iCs/>
          <w:rtl/>
        </w:rPr>
      </w:pPr>
      <w:r>
        <w:rPr>
          <w:rFonts w:hint="cs"/>
          <w:b/>
          <w:bCs/>
          <w:i/>
          <w:iCs/>
          <w:rtl/>
        </w:rPr>
        <w:t xml:space="preserve">אל: </w:t>
      </w:r>
      <w:r w:rsidR="005A3F62">
        <w:rPr>
          <w:rFonts w:hint="cs"/>
          <w:b/>
          <w:bCs/>
          <w:i/>
          <w:iCs/>
          <w:rtl/>
        </w:rPr>
        <w:t>הורי תלמידי בית הספר</w:t>
      </w:r>
    </w:p>
    <w:p w:rsidR="00736004" w:rsidRPr="00736004" w:rsidRDefault="00736004" w:rsidP="00736004">
      <w:pPr>
        <w:rPr>
          <w:i/>
          <w:iCs/>
          <w:rtl/>
        </w:rPr>
      </w:pPr>
      <w:r w:rsidRPr="003B545C">
        <w:rPr>
          <w:rFonts w:hint="cs"/>
          <w:i/>
          <w:iCs/>
          <w:rtl/>
        </w:rPr>
        <w:t>שלום רב,</w:t>
      </w:r>
    </w:p>
    <w:p w:rsidR="00736004" w:rsidRPr="003B545C" w:rsidRDefault="00736004" w:rsidP="00736004">
      <w:pPr>
        <w:jc w:val="center"/>
        <w:rPr>
          <w:b/>
          <w:bCs/>
          <w:rtl/>
        </w:rPr>
      </w:pPr>
      <w:r w:rsidRPr="003B545C">
        <w:rPr>
          <w:rFonts w:hint="cs"/>
          <w:rtl/>
        </w:rPr>
        <w:t>הנדון</w:t>
      </w:r>
      <w:r w:rsidRPr="003B545C">
        <w:rPr>
          <w:rFonts w:hint="cs"/>
          <w:b/>
          <w:bCs/>
          <w:rtl/>
        </w:rPr>
        <w:t xml:space="preserve">: </w:t>
      </w:r>
      <w:r w:rsidRPr="003B545C">
        <w:rPr>
          <w:rFonts w:hint="cs"/>
          <w:b/>
          <w:bCs/>
          <w:u w:val="single"/>
          <w:rtl/>
        </w:rPr>
        <w:t>סדנה להורים בנושא ויסות רגשי ויחסי הורה ילד</w:t>
      </w:r>
    </w:p>
    <w:p w:rsidR="00736004" w:rsidRDefault="005A3F62" w:rsidP="00BC675B">
      <w:pPr>
        <w:spacing w:line="276" w:lineRule="auto"/>
        <w:jc w:val="both"/>
        <w:rPr>
          <w:rtl/>
        </w:rPr>
      </w:pPr>
      <w:r>
        <w:rPr>
          <w:rFonts w:hint="cs"/>
          <w:rtl/>
        </w:rPr>
        <w:t xml:space="preserve">בתקופה זו בה תחושות </w:t>
      </w:r>
      <w:r w:rsidR="00736004">
        <w:rPr>
          <w:rFonts w:hint="cs"/>
          <w:rtl/>
        </w:rPr>
        <w:t xml:space="preserve">חוסר </w:t>
      </w:r>
      <w:r>
        <w:rPr>
          <w:rFonts w:hint="cs"/>
          <w:rtl/>
        </w:rPr>
        <w:t>ה</w:t>
      </w:r>
      <w:r w:rsidR="00736004">
        <w:rPr>
          <w:rFonts w:hint="cs"/>
          <w:rtl/>
        </w:rPr>
        <w:t xml:space="preserve">ודאות וחוסר </w:t>
      </w:r>
      <w:r>
        <w:rPr>
          <w:rFonts w:hint="cs"/>
          <w:rtl/>
        </w:rPr>
        <w:t>ה</w:t>
      </w:r>
      <w:r w:rsidR="00736004">
        <w:rPr>
          <w:rFonts w:hint="cs"/>
          <w:rtl/>
        </w:rPr>
        <w:t>שליטה רווחות בקרבנו, הן בחיינו האישיים והן כהורים לילדינו, החלטנו להושיט יד ולהציע סדנה להורים מטעם השירות הפסיכולוגי החינוכי במעלות תרשיחא.</w:t>
      </w:r>
      <w:r w:rsidR="00BC675B">
        <w:rPr>
          <w:rFonts w:hint="cs"/>
          <w:rtl/>
        </w:rPr>
        <w:t xml:space="preserve"> </w:t>
      </w:r>
      <w:r w:rsidR="00736004">
        <w:rPr>
          <w:rFonts w:hint="cs"/>
          <w:rtl/>
        </w:rPr>
        <w:t xml:space="preserve">בסדנא </w:t>
      </w:r>
      <w:r>
        <w:rPr>
          <w:rFonts w:hint="cs"/>
          <w:rtl/>
        </w:rPr>
        <w:t>נלמד ונתרגל</w:t>
      </w:r>
      <w:r w:rsidR="00736004">
        <w:rPr>
          <w:rFonts w:hint="cs"/>
          <w:rtl/>
        </w:rPr>
        <w:t xml:space="preserve"> </w:t>
      </w:r>
      <w:r w:rsidR="00736004" w:rsidRPr="007C1151">
        <w:rPr>
          <w:rFonts w:hint="cs"/>
          <w:b/>
          <w:bCs/>
          <w:rtl/>
        </w:rPr>
        <w:t>כלים פרקטיים לוויסות רגשי</w:t>
      </w:r>
      <w:r>
        <w:rPr>
          <w:rFonts w:hint="cs"/>
          <w:rtl/>
        </w:rPr>
        <w:t xml:space="preserve"> של ההורה ושל </w:t>
      </w:r>
      <w:proofErr w:type="spellStart"/>
      <w:r>
        <w:rPr>
          <w:rFonts w:hint="cs"/>
          <w:rtl/>
        </w:rPr>
        <w:t>הילד.ה</w:t>
      </w:r>
      <w:proofErr w:type="spellEnd"/>
      <w:r>
        <w:rPr>
          <w:rFonts w:hint="cs"/>
          <w:rtl/>
        </w:rPr>
        <w:t>, תוך שימוש והדגמה של</w:t>
      </w:r>
      <w:r w:rsidR="00736004">
        <w:rPr>
          <w:rFonts w:hint="cs"/>
          <w:rtl/>
        </w:rPr>
        <w:t xml:space="preserve"> מודלים מתקדמים </w:t>
      </w:r>
      <w:r>
        <w:rPr>
          <w:rFonts w:hint="cs"/>
          <w:rtl/>
        </w:rPr>
        <w:t xml:space="preserve">בחקר </w:t>
      </w:r>
      <w:r w:rsidR="00736004">
        <w:rPr>
          <w:rFonts w:hint="cs"/>
          <w:rtl/>
        </w:rPr>
        <w:t>המוח ותפקידיו ב</w:t>
      </w:r>
      <w:r>
        <w:rPr>
          <w:rFonts w:hint="cs"/>
          <w:rtl/>
        </w:rPr>
        <w:t>ו</w:t>
      </w:r>
      <w:r w:rsidR="00736004">
        <w:rPr>
          <w:rFonts w:hint="cs"/>
          <w:rtl/>
        </w:rPr>
        <w:t>ויסות רגשי</w:t>
      </w:r>
      <w:r>
        <w:rPr>
          <w:rFonts w:hint="cs"/>
          <w:rtl/>
        </w:rPr>
        <w:t xml:space="preserve">. נתעמק בכלים לשיפור וחיזוק מערכות יחסים </w:t>
      </w:r>
      <w:r w:rsidR="00736004">
        <w:rPr>
          <w:rFonts w:hint="cs"/>
          <w:rtl/>
        </w:rPr>
        <w:t xml:space="preserve">מתוך עולם </w:t>
      </w:r>
      <w:r w:rsidR="00736004" w:rsidRPr="005A3F62">
        <w:rPr>
          <w:rFonts w:hint="cs"/>
          <w:b/>
          <w:bCs/>
          <w:rtl/>
        </w:rPr>
        <w:t>התקשורת המקרבת.</w:t>
      </w:r>
      <w:r w:rsidR="00736004">
        <w:rPr>
          <w:rFonts w:hint="cs"/>
          <w:rtl/>
        </w:rPr>
        <w:t xml:space="preserve"> </w:t>
      </w:r>
      <w:r w:rsidR="00736004">
        <w:rPr>
          <w:rFonts w:hint="cs"/>
          <w:b/>
          <w:bCs/>
          <w:rtl/>
        </w:rPr>
        <w:t xml:space="preserve">בסדנא נלמד </w:t>
      </w:r>
      <w:r w:rsidR="00736004" w:rsidRPr="007C1151">
        <w:rPr>
          <w:rFonts w:hint="cs"/>
          <w:b/>
          <w:bCs/>
          <w:rtl/>
        </w:rPr>
        <w:t>לחזק תקשורת מטיבה הבונה את החוסן האישי והמשפחתי</w:t>
      </w:r>
      <w:r w:rsidR="00736004">
        <w:rPr>
          <w:rFonts w:hint="cs"/>
          <w:b/>
          <w:bCs/>
          <w:rtl/>
        </w:rPr>
        <w:t xml:space="preserve"> ו</w:t>
      </w:r>
      <w:r w:rsidR="00736004" w:rsidRPr="007C1151">
        <w:rPr>
          <w:rFonts w:hint="cs"/>
          <w:b/>
          <w:bCs/>
          <w:rtl/>
        </w:rPr>
        <w:t>כיצד ניתן לעזור לילד</w:t>
      </w:r>
      <w:r w:rsidR="00736004">
        <w:rPr>
          <w:rFonts w:hint="cs"/>
          <w:b/>
          <w:bCs/>
          <w:rtl/>
        </w:rPr>
        <w:t xml:space="preserve">ינו במצבי קושי ומצוקה. </w:t>
      </w:r>
      <w:r w:rsidR="00736004">
        <w:rPr>
          <w:rFonts w:hint="cs"/>
          <w:rtl/>
        </w:rPr>
        <w:t xml:space="preserve">המפגשים ילוו בדוגמאות מעשיות ותתאפשר התנסות באמצעות דוגמא של אחד המשתתפים. </w:t>
      </w:r>
    </w:p>
    <w:p w:rsidR="005A3F62" w:rsidRDefault="005A3F62" w:rsidP="005A3F62">
      <w:pPr>
        <w:spacing w:line="276" w:lineRule="auto"/>
        <w:jc w:val="both"/>
        <w:rPr>
          <w:rtl/>
        </w:rPr>
      </w:pPr>
      <w:r>
        <w:rPr>
          <w:rFonts w:hint="cs"/>
          <w:rtl/>
        </w:rPr>
        <w:t xml:space="preserve">הסדנה מיועדת להורים לילדים בגילאי 6-12 אשר שואפים להעשיר את ארגז הכלים והבנתם את ילדיהם, ואת עצמם בתקופה מאתגרת זו ובכלל. </w:t>
      </w:r>
    </w:p>
    <w:p w:rsidR="00736004" w:rsidRDefault="00736004" w:rsidP="005A3F62">
      <w:pPr>
        <w:spacing w:line="276" w:lineRule="auto"/>
        <w:rPr>
          <w:rtl/>
        </w:rPr>
      </w:pPr>
      <w:r w:rsidRPr="007C1151">
        <w:rPr>
          <w:rFonts w:hint="cs"/>
          <w:b/>
          <w:bCs/>
          <w:rtl/>
        </w:rPr>
        <w:t>מסגרת הזמן</w:t>
      </w:r>
      <w:r>
        <w:rPr>
          <w:rFonts w:hint="cs"/>
          <w:rtl/>
        </w:rPr>
        <w:t xml:space="preserve">: 2 מפגשים מקוונים (בזום) שיתקיימו בימי ראשון בערב, בין השעות 20:30-21:15. </w:t>
      </w:r>
    </w:p>
    <w:p w:rsidR="005A3F62" w:rsidRDefault="00736004" w:rsidP="005A3F62">
      <w:pPr>
        <w:spacing w:line="276" w:lineRule="auto"/>
        <w:rPr>
          <w:rtl/>
        </w:rPr>
      </w:pPr>
      <w:r>
        <w:rPr>
          <w:rFonts w:hint="cs"/>
          <w:rtl/>
        </w:rPr>
        <w:t xml:space="preserve">ההשתתפות </w:t>
      </w:r>
      <w:r w:rsidRPr="007C1151">
        <w:rPr>
          <w:rFonts w:hint="cs"/>
          <w:u w:val="single"/>
          <w:rtl/>
        </w:rPr>
        <w:t>ללא תשלום אך בהרשמה מראש</w:t>
      </w:r>
      <w:r>
        <w:rPr>
          <w:rFonts w:hint="cs"/>
          <w:rtl/>
        </w:rPr>
        <w:t xml:space="preserve"> לשני המפגשים יחד </w:t>
      </w:r>
      <w:r w:rsidRPr="005A3F62">
        <w:rPr>
          <w:rFonts w:hint="cs"/>
          <w:b/>
          <w:bCs/>
          <w:rtl/>
        </w:rPr>
        <w:t xml:space="preserve">באמצעות </w:t>
      </w:r>
      <w:r w:rsidR="005A3F62" w:rsidRPr="005A3F62">
        <w:rPr>
          <w:rFonts w:hint="cs"/>
          <w:b/>
          <w:bCs/>
          <w:rtl/>
        </w:rPr>
        <w:t>ה</w:t>
      </w:r>
      <w:r w:rsidRPr="005A3F62">
        <w:rPr>
          <w:rFonts w:hint="cs"/>
          <w:b/>
          <w:bCs/>
          <w:rtl/>
        </w:rPr>
        <w:t>קישור</w:t>
      </w:r>
      <w:r w:rsidR="005A3F62" w:rsidRPr="005A3F62">
        <w:rPr>
          <w:rFonts w:hint="cs"/>
          <w:b/>
          <w:bCs/>
          <w:rtl/>
        </w:rPr>
        <w:t xml:space="preserve"> הבא:</w:t>
      </w:r>
      <w:r w:rsidR="005A3F62">
        <w:rPr>
          <w:rFonts w:hint="cs"/>
          <w:rtl/>
        </w:rPr>
        <w:t xml:space="preserve"> </w:t>
      </w:r>
    </w:p>
    <w:p w:rsidR="00BC675B" w:rsidRPr="00BC675B" w:rsidRDefault="008C37D3" w:rsidP="00BC675B">
      <w:pPr>
        <w:spacing w:line="276" w:lineRule="auto"/>
        <w:rPr>
          <w:rtl/>
        </w:rPr>
      </w:pPr>
      <w:hyperlink r:id="rId7" w:history="1">
        <w:r w:rsidR="00BC675B">
          <w:rPr>
            <w:rStyle w:val="Hyperlink"/>
            <w:rtl/>
          </w:rPr>
          <w:t>הרשמה לסדנת הורים</w:t>
        </w:r>
      </w:hyperlink>
    </w:p>
    <w:p w:rsidR="00736004" w:rsidRPr="000A2382" w:rsidRDefault="00736004" w:rsidP="005A3F62">
      <w:pPr>
        <w:spacing w:line="276" w:lineRule="auto"/>
        <w:rPr>
          <w:rtl/>
        </w:rPr>
      </w:pPr>
      <w:r w:rsidRPr="000A2382">
        <w:rPr>
          <w:rFonts w:hint="cs"/>
          <w:rtl/>
        </w:rPr>
        <w:t>לכל שאלה ניתן לפנות לשירות הפסיכולוגי לפסיכולוגיות החתומות מטה בטלפון 04-9578798.</w:t>
      </w:r>
    </w:p>
    <w:p w:rsidR="00736004" w:rsidRPr="00736004" w:rsidRDefault="00736004" w:rsidP="00BC675B">
      <w:pPr>
        <w:rPr>
          <w:u w:val="single"/>
          <w:rtl/>
        </w:rPr>
      </w:pPr>
      <w:r w:rsidRPr="00736004">
        <w:rPr>
          <w:rFonts w:hint="cs"/>
          <w:u w:val="single"/>
          <w:rtl/>
        </w:rPr>
        <w:t xml:space="preserve">להלן </w:t>
      </w:r>
      <w:r w:rsidR="00BC675B">
        <w:rPr>
          <w:rFonts w:hint="cs"/>
          <w:u w:val="single"/>
          <w:rtl/>
        </w:rPr>
        <w:t xml:space="preserve">תאריכי הסדנה לפי בתי הספר אליהם ילדיכם משתייך: </w:t>
      </w:r>
    </w:p>
    <w:p w:rsidR="00736004" w:rsidRDefault="00736004" w:rsidP="002A595E">
      <w:pPr>
        <w:rPr>
          <w:rtl/>
        </w:rPr>
      </w:pPr>
      <w:r>
        <w:rPr>
          <w:rFonts w:hint="cs"/>
          <w:rtl/>
        </w:rPr>
        <w:t>בי"ס</w:t>
      </w:r>
      <w:r w:rsidR="002A595E">
        <w:rPr>
          <w:rFonts w:hint="cs"/>
          <w:rtl/>
        </w:rPr>
        <w:t xml:space="preserve"> ארזים</w:t>
      </w:r>
      <w:r>
        <w:rPr>
          <w:rFonts w:hint="cs"/>
          <w:rtl/>
        </w:rPr>
        <w:t>: 3.1.21, 10.1.21</w:t>
      </w:r>
    </w:p>
    <w:p w:rsidR="00736004" w:rsidRDefault="00736004" w:rsidP="0015470C">
      <w:pPr>
        <w:rPr>
          <w:rtl/>
        </w:rPr>
      </w:pPr>
      <w:r>
        <w:rPr>
          <w:rFonts w:hint="cs"/>
          <w:rtl/>
        </w:rPr>
        <w:t xml:space="preserve">בי"ס </w:t>
      </w:r>
      <w:proofErr w:type="spellStart"/>
      <w:r w:rsidR="0015470C">
        <w:rPr>
          <w:rFonts w:hint="cs"/>
          <w:rtl/>
        </w:rPr>
        <w:t>יהל"ם</w:t>
      </w:r>
      <w:proofErr w:type="spellEnd"/>
      <w:r w:rsidR="0015470C">
        <w:rPr>
          <w:rFonts w:hint="cs"/>
          <w:rtl/>
        </w:rPr>
        <w:t xml:space="preserve"> ונתיב מאיר</w:t>
      </w:r>
      <w:bookmarkStart w:id="0" w:name="_GoBack"/>
      <w:bookmarkEnd w:id="0"/>
      <w:r>
        <w:rPr>
          <w:rFonts w:hint="cs"/>
          <w:rtl/>
        </w:rPr>
        <w:t>: 17.1.21, 24.1.21</w:t>
      </w:r>
    </w:p>
    <w:p w:rsidR="00736004" w:rsidRDefault="00736004" w:rsidP="00736004">
      <w:pPr>
        <w:rPr>
          <w:rtl/>
        </w:rPr>
      </w:pPr>
      <w:r>
        <w:rPr>
          <w:rFonts w:hint="cs"/>
          <w:rtl/>
        </w:rPr>
        <w:t>בי"ס הראשונים: 14.2.21, 21.2</w:t>
      </w:r>
    </w:p>
    <w:p w:rsidR="00736004" w:rsidRDefault="00736004" w:rsidP="002407B3">
      <w:pPr>
        <w:rPr>
          <w:rtl/>
        </w:rPr>
      </w:pPr>
      <w:r>
        <w:rPr>
          <w:rFonts w:hint="cs"/>
          <w:rtl/>
        </w:rPr>
        <w:t>בי"ס</w:t>
      </w:r>
      <w:r w:rsidR="002A595E" w:rsidRPr="002A595E">
        <w:rPr>
          <w:rFonts w:hint="cs"/>
          <w:rtl/>
        </w:rPr>
        <w:t xml:space="preserve"> </w:t>
      </w:r>
      <w:r w:rsidR="002A595E">
        <w:rPr>
          <w:rFonts w:hint="cs"/>
          <w:rtl/>
        </w:rPr>
        <w:t>סביונים</w:t>
      </w:r>
      <w:r>
        <w:rPr>
          <w:rFonts w:hint="cs"/>
          <w:rtl/>
        </w:rPr>
        <w:t xml:space="preserve">: </w:t>
      </w:r>
      <w:r w:rsidR="002407B3">
        <w:rPr>
          <w:rFonts w:hint="cs"/>
          <w:rtl/>
        </w:rPr>
        <w:t>1.3.21</w:t>
      </w:r>
      <w:r>
        <w:rPr>
          <w:rFonts w:hint="cs"/>
          <w:rtl/>
        </w:rPr>
        <w:t>, .7.3.21</w:t>
      </w:r>
    </w:p>
    <w:p w:rsidR="00736004" w:rsidRDefault="00736004" w:rsidP="00736004">
      <w:pPr>
        <w:rPr>
          <w:rtl/>
        </w:rPr>
      </w:pPr>
      <w:r>
        <w:rPr>
          <w:rFonts w:hint="cs"/>
          <w:rtl/>
        </w:rPr>
        <w:t>בברכה,</w:t>
      </w:r>
    </w:p>
    <w:p w:rsidR="00736004" w:rsidRDefault="00736004" w:rsidP="00736004">
      <w:pPr>
        <w:rPr>
          <w:rtl/>
        </w:rPr>
      </w:pPr>
      <w:r>
        <w:rPr>
          <w:rFonts w:hint="cs"/>
          <w:rtl/>
        </w:rPr>
        <w:t>אורנה וייס                               איריס שני אשד                                שני סער</w:t>
      </w:r>
    </w:p>
    <w:p w:rsidR="00736004" w:rsidRDefault="00736004" w:rsidP="00736004">
      <w:pPr>
        <w:rPr>
          <w:rtl/>
        </w:rPr>
      </w:pPr>
      <w:r>
        <w:rPr>
          <w:rFonts w:hint="cs"/>
          <w:rtl/>
        </w:rPr>
        <w:t xml:space="preserve">מנהלת </w:t>
      </w:r>
      <w:proofErr w:type="spellStart"/>
      <w:r>
        <w:rPr>
          <w:rFonts w:hint="cs"/>
          <w:rtl/>
        </w:rPr>
        <w:t>השפ"ח</w:t>
      </w:r>
      <w:proofErr w:type="spellEnd"/>
      <w:r>
        <w:rPr>
          <w:rFonts w:hint="cs"/>
          <w:rtl/>
        </w:rPr>
        <w:t xml:space="preserve">                         פסיכולוגית                                      </w:t>
      </w:r>
      <w:proofErr w:type="spellStart"/>
      <w:r>
        <w:rPr>
          <w:rFonts w:hint="cs"/>
          <w:rtl/>
        </w:rPr>
        <w:t>פסיכולוגית</w:t>
      </w:r>
      <w:proofErr w:type="spellEnd"/>
    </w:p>
    <w:p w:rsidR="005D6588" w:rsidRDefault="005D6588" w:rsidP="005D6588">
      <w:pPr>
        <w:rPr>
          <w:rtl/>
        </w:rPr>
      </w:pPr>
    </w:p>
    <w:sectPr w:rsidR="005D6588" w:rsidSect="009C572D">
      <w:headerReference w:type="default" r:id="rId8"/>
      <w:footerReference w:type="default" r:id="rId9"/>
      <w:pgSz w:w="11906" w:h="16838"/>
      <w:pgMar w:top="2667" w:right="1800" w:bottom="2694" w:left="1560" w:header="1418" w:footer="333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7D3" w:rsidRDefault="008C37D3">
      <w:r>
        <w:separator/>
      </w:r>
    </w:p>
  </w:endnote>
  <w:endnote w:type="continuationSeparator" w:id="0">
    <w:p w:rsidR="008C37D3" w:rsidRDefault="008C3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C2B" w:rsidRDefault="00E0241F" w:rsidP="0052336D">
    <w:pPr>
      <w:pStyle w:val="a4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14B8E9F" wp14:editId="2AAB6612">
          <wp:simplePos x="0" y="0"/>
          <wp:positionH relativeFrom="margin">
            <wp:posOffset>-904240</wp:posOffset>
          </wp:positionH>
          <wp:positionV relativeFrom="paragraph">
            <wp:posOffset>-817335</wp:posOffset>
          </wp:positionV>
          <wp:extent cx="7425055" cy="910590"/>
          <wp:effectExtent l="0" t="0" r="4445" b="3810"/>
          <wp:wrapNone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28" r="7228"/>
                  <a:stretch/>
                </pic:blipFill>
                <pic:spPr bwMode="auto">
                  <a:xfrm>
                    <a:off x="0" y="0"/>
                    <a:ext cx="7425055" cy="9105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34D7" w:rsidRPr="00AF198A" w:rsidRDefault="009A34D7" w:rsidP="009A34D7">
    <w:pPr>
      <w:pStyle w:val="a4"/>
      <w:jc w:val="center"/>
      <w:rPr>
        <w:sz w:val="22"/>
        <w:szCs w:val="22"/>
        <w:rtl/>
      </w:rPr>
    </w:pPr>
    <w:r w:rsidRPr="00AF198A">
      <w:rPr>
        <w:sz w:val="22"/>
        <w:szCs w:val="22"/>
        <w:rtl/>
      </w:rPr>
      <w:t>רחוב בן גוריון 1, ת.ד. 59 מעלות-תרשיחא 24952, טל': 04-</w:t>
    </w:r>
    <w:r>
      <w:rPr>
        <w:rFonts w:hint="cs"/>
        <w:sz w:val="22"/>
        <w:szCs w:val="22"/>
        <w:rtl/>
      </w:rPr>
      <w:t>9578888</w:t>
    </w:r>
  </w:p>
  <w:p w:rsidR="009A34D7" w:rsidRPr="00EB3671" w:rsidRDefault="009A34D7" w:rsidP="009A34D7">
    <w:pPr>
      <w:bidi w:val="0"/>
      <w:jc w:val="center"/>
      <w:rPr>
        <w:rFonts w:ascii="Narkisim" w:hAnsi="Narkisim"/>
      </w:rPr>
    </w:pPr>
    <w:r w:rsidRPr="00EB3671">
      <w:rPr>
        <w:rFonts w:ascii="Narkisim" w:hAnsi="Narkisim"/>
      </w:rPr>
      <w:t xml:space="preserve">1 Ben </w:t>
    </w:r>
    <w:proofErr w:type="spellStart"/>
    <w:r w:rsidRPr="00EB3671">
      <w:rPr>
        <w:rFonts w:ascii="Narkisim" w:hAnsi="Narkisim"/>
      </w:rPr>
      <w:t>Gurion</w:t>
    </w:r>
    <w:proofErr w:type="spellEnd"/>
    <w:r w:rsidRPr="00EB3671">
      <w:rPr>
        <w:rFonts w:ascii="Narkisim" w:hAnsi="Narkisim"/>
      </w:rPr>
      <w:t xml:space="preserve"> St. P.O.B. </w:t>
    </w:r>
    <w:proofErr w:type="gramStart"/>
    <w:r w:rsidRPr="00EB3671">
      <w:rPr>
        <w:rFonts w:ascii="Narkisim" w:hAnsi="Narkisim"/>
      </w:rPr>
      <w:t xml:space="preserve">59  </w:t>
    </w:r>
    <w:proofErr w:type="spellStart"/>
    <w:r w:rsidRPr="00EB3671">
      <w:rPr>
        <w:rFonts w:ascii="Narkisim" w:hAnsi="Narkisim"/>
      </w:rPr>
      <w:t>Ma</w:t>
    </w:r>
    <w:proofErr w:type="gramEnd"/>
    <w:r w:rsidRPr="00EB3671">
      <w:rPr>
        <w:rFonts w:ascii="Narkisim" w:hAnsi="Narkisim"/>
      </w:rPr>
      <w:t>`alot</w:t>
    </w:r>
    <w:proofErr w:type="spellEnd"/>
    <w:r w:rsidRPr="00EB3671">
      <w:rPr>
        <w:rFonts w:ascii="Narkisim" w:hAnsi="Narkisim"/>
      </w:rPr>
      <w:t xml:space="preserve"> </w:t>
    </w:r>
    <w:proofErr w:type="spellStart"/>
    <w:r w:rsidRPr="00EB3671">
      <w:rPr>
        <w:rFonts w:ascii="Narkisim" w:hAnsi="Narkisim"/>
      </w:rPr>
      <w:t>Tarshiha</w:t>
    </w:r>
    <w:proofErr w:type="spellEnd"/>
    <w:r w:rsidRPr="00EB3671">
      <w:rPr>
        <w:rFonts w:ascii="Narkisim" w:hAnsi="Narkisim"/>
      </w:rPr>
      <w:t xml:space="preserve"> 24952, Tel: </w:t>
    </w:r>
    <w:r w:rsidRPr="00EB3671">
      <w:rPr>
        <w:rFonts w:ascii="Narkisim" w:hAnsi="Narkisim"/>
        <w:rtl/>
      </w:rPr>
      <w:t>04</w:t>
    </w:r>
    <w:r w:rsidRPr="00EB3671">
      <w:rPr>
        <w:rFonts w:ascii="Narkisim" w:hAnsi="Narkisim"/>
      </w:rPr>
      <w:t>-</w:t>
    </w:r>
    <w:r w:rsidRPr="00EB3671">
      <w:rPr>
        <w:rFonts w:ascii="Narkisim" w:hAnsi="Narkisim"/>
        <w:rtl/>
      </w:rPr>
      <w:t>9578888</w:t>
    </w:r>
  </w:p>
  <w:p w:rsidR="009A34D7" w:rsidRPr="00EB3671" w:rsidRDefault="009A34D7" w:rsidP="009A34D7">
    <w:pPr>
      <w:jc w:val="center"/>
      <w:rPr>
        <w:rFonts w:ascii="Narkisim" w:hAnsi="Narkisim"/>
      </w:rPr>
    </w:pPr>
    <w:r w:rsidRPr="00EB3671">
      <w:rPr>
        <w:rFonts w:ascii="Arial" w:hAnsi="Arial" w:cs="Arial" w:hint="cs"/>
        <w:sz w:val="20"/>
        <w:szCs w:val="20"/>
        <w:rtl/>
        <w:lang w:bidi="ar-LB"/>
      </w:rPr>
      <w:t>شارع</w:t>
    </w:r>
    <w:r w:rsidRPr="00EB3671">
      <w:rPr>
        <w:rFonts w:ascii="Narkisim" w:hAnsi="Narkisim"/>
        <w:sz w:val="20"/>
        <w:szCs w:val="20"/>
        <w:rtl/>
        <w:lang w:bidi="ar-LB"/>
      </w:rPr>
      <w:t xml:space="preserve"> </w:t>
    </w:r>
    <w:r w:rsidRPr="00EB3671">
      <w:rPr>
        <w:rFonts w:ascii="Arial" w:hAnsi="Arial" w:cs="Arial" w:hint="cs"/>
        <w:sz w:val="20"/>
        <w:szCs w:val="20"/>
        <w:rtl/>
        <w:lang w:bidi="ar-LB"/>
      </w:rPr>
      <w:t>بن</w:t>
    </w:r>
    <w:r w:rsidRPr="00EB3671">
      <w:rPr>
        <w:rFonts w:ascii="Narkisim" w:hAnsi="Narkisim"/>
        <w:sz w:val="20"/>
        <w:szCs w:val="20"/>
        <w:rtl/>
        <w:lang w:bidi="ar-LB"/>
      </w:rPr>
      <w:t xml:space="preserve"> </w:t>
    </w:r>
    <w:r w:rsidRPr="00EB3671">
      <w:rPr>
        <w:rFonts w:ascii="Arial" w:hAnsi="Arial" w:cs="Arial" w:hint="cs"/>
        <w:sz w:val="20"/>
        <w:szCs w:val="20"/>
        <w:rtl/>
        <w:lang w:bidi="ar-LB"/>
      </w:rPr>
      <w:t>غوريون</w:t>
    </w:r>
    <w:r w:rsidRPr="00EB3671">
      <w:rPr>
        <w:rFonts w:ascii="Narkisim" w:hAnsi="Narkisim"/>
        <w:sz w:val="20"/>
        <w:szCs w:val="20"/>
        <w:rtl/>
        <w:lang w:bidi="ar-LB"/>
      </w:rPr>
      <w:t xml:space="preserve"> </w:t>
    </w:r>
    <w:proofErr w:type="gramStart"/>
    <w:r w:rsidRPr="00EB3671">
      <w:rPr>
        <w:rFonts w:ascii="Narkisim" w:hAnsi="Narkisim"/>
        <w:sz w:val="20"/>
        <w:szCs w:val="20"/>
        <w:rtl/>
        <w:lang w:bidi="ar-LB"/>
      </w:rPr>
      <w:t xml:space="preserve">1 </w:t>
    </w:r>
    <w:r w:rsidRPr="00EB3671">
      <w:rPr>
        <w:rFonts w:ascii="Arial" w:hAnsi="Arial" w:cs="Arial" w:hint="cs"/>
        <w:sz w:val="20"/>
        <w:szCs w:val="20"/>
        <w:rtl/>
        <w:lang w:bidi="ar-LB"/>
      </w:rPr>
      <w:t>،</w:t>
    </w:r>
    <w:proofErr w:type="gramEnd"/>
    <w:r w:rsidRPr="00EB3671">
      <w:rPr>
        <w:rFonts w:ascii="Narkisim" w:hAnsi="Narkisim"/>
        <w:sz w:val="20"/>
        <w:szCs w:val="20"/>
        <w:rtl/>
        <w:lang w:bidi="ar-LB"/>
      </w:rPr>
      <w:t xml:space="preserve"> </w:t>
    </w:r>
    <w:r w:rsidRPr="00EB3671">
      <w:rPr>
        <w:rFonts w:ascii="Arial" w:hAnsi="Arial" w:cs="Arial" w:hint="cs"/>
        <w:sz w:val="20"/>
        <w:szCs w:val="20"/>
        <w:rtl/>
        <w:lang w:bidi="ar-LB"/>
      </w:rPr>
      <w:t>ص</w:t>
    </w:r>
    <w:r w:rsidRPr="00EB3671">
      <w:rPr>
        <w:rFonts w:ascii="Narkisim" w:hAnsi="Narkisim"/>
        <w:sz w:val="20"/>
        <w:szCs w:val="20"/>
        <w:rtl/>
        <w:lang w:bidi="ar-LB"/>
      </w:rPr>
      <w:t xml:space="preserve"> . </w:t>
    </w:r>
    <w:r w:rsidRPr="00EB3671">
      <w:rPr>
        <w:rFonts w:ascii="Arial" w:hAnsi="Arial" w:cs="Arial" w:hint="cs"/>
        <w:sz w:val="20"/>
        <w:szCs w:val="20"/>
        <w:rtl/>
        <w:lang w:bidi="ar-LB"/>
      </w:rPr>
      <w:t>ب</w:t>
    </w:r>
    <w:r w:rsidRPr="00EB3671">
      <w:rPr>
        <w:rFonts w:ascii="Narkisim" w:hAnsi="Narkisim"/>
        <w:sz w:val="20"/>
        <w:szCs w:val="20"/>
        <w:rtl/>
        <w:lang w:bidi="ar-LB"/>
      </w:rPr>
      <w:t xml:space="preserve"> </w:t>
    </w:r>
    <w:proofErr w:type="gramStart"/>
    <w:r w:rsidRPr="00EB3671">
      <w:rPr>
        <w:rFonts w:ascii="Narkisim" w:hAnsi="Narkisim"/>
        <w:sz w:val="20"/>
        <w:szCs w:val="20"/>
        <w:rtl/>
        <w:lang w:bidi="ar-LB"/>
      </w:rPr>
      <w:t xml:space="preserve">59 </w:t>
    </w:r>
    <w:r w:rsidRPr="00EB3671">
      <w:rPr>
        <w:rFonts w:ascii="Arial" w:hAnsi="Arial" w:cs="Arial" w:hint="cs"/>
        <w:sz w:val="20"/>
        <w:szCs w:val="20"/>
        <w:rtl/>
        <w:lang w:bidi="ar-LB"/>
      </w:rPr>
      <w:t>،</w:t>
    </w:r>
    <w:proofErr w:type="gramEnd"/>
    <w:r w:rsidRPr="00EB3671">
      <w:rPr>
        <w:rFonts w:ascii="Narkisim" w:hAnsi="Narkisim"/>
        <w:sz w:val="20"/>
        <w:szCs w:val="20"/>
        <w:rtl/>
        <w:lang w:bidi="ar-LB"/>
      </w:rPr>
      <w:t xml:space="preserve"> </w:t>
    </w:r>
    <w:proofErr w:type="spellStart"/>
    <w:r w:rsidRPr="00EB3671">
      <w:rPr>
        <w:rFonts w:ascii="Arial" w:hAnsi="Arial" w:cs="Arial" w:hint="cs"/>
        <w:sz w:val="20"/>
        <w:szCs w:val="20"/>
        <w:rtl/>
        <w:lang w:bidi="ar-LB"/>
      </w:rPr>
      <w:t>ميكود</w:t>
    </w:r>
    <w:proofErr w:type="spellEnd"/>
    <w:r w:rsidRPr="00EB3671">
      <w:rPr>
        <w:rFonts w:ascii="Narkisim" w:hAnsi="Narkisim"/>
        <w:sz w:val="20"/>
        <w:szCs w:val="20"/>
        <w:rtl/>
        <w:lang w:bidi="ar-LB"/>
      </w:rPr>
      <w:t xml:space="preserve"> 24952 </w:t>
    </w:r>
    <w:r w:rsidRPr="00EB3671">
      <w:rPr>
        <w:rFonts w:ascii="Narkisim" w:hAnsi="Narkisim"/>
        <w:sz w:val="20"/>
        <w:szCs w:val="20"/>
        <w:rtl/>
      </w:rPr>
      <w:t xml:space="preserve">, </w:t>
    </w:r>
    <w:r w:rsidRPr="00EB3671">
      <w:rPr>
        <w:rFonts w:ascii="Arial" w:hAnsi="Arial" w:cs="Arial" w:hint="cs"/>
        <w:sz w:val="20"/>
        <w:szCs w:val="20"/>
        <w:rtl/>
        <w:lang w:bidi="ar-LB"/>
      </w:rPr>
      <w:t>تل</w:t>
    </w:r>
    <w:r w:rsidRPr="00EB3671">
      <w:rPr>
        <w:rFonts w:ascii="Narkisim" w:hAnsi="Narkisim"/>
        <w:sz w:val="20"/>
        <w:szCs w:val="20"/>
        <w:rtl/>
        <w:lang w:bidi="ar-LB"/>
      </w:rPr>
      <w:t xml:space="preserve"> 957</w:t>
    </w:r>
    <w:r w:rsidRPr="00EB3671">
      <w:rPr>
        <w:rFonts w:ascii="Narkisim" w:hAnsi="Narkisim"/>
        <w:sz w:val="20"/>
        <w:szCs w:val="20"/>
        <w:rtl/>
      </w:rPr>
      <w:t>8888</w:t>
    </w:r>
    <w:r w:rsidRPr="00EB3671">
      <w:rPr>
        <w:rFonts w:ascii="Narkisim" w:hAnsi="Narkisim"/>
        <w:sz w:val="20"/>
        <w:szCs w:val="20"/>
        <w:rtl/>
        <w:lang w:bidi="ar-LB"/>
      </w:rPr>
      <w:t xml:space="preserve"> – 04 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7D3" w:rsidRDefault="008C37D3">
      <w:r>
        <w:separator/>
      </w:r>
    </w:p>
  </w:footnote>
  <w:footnote w:type="continuationSeparator" w:id="0">
    <w:p w:rsidR="008C37D3" w:rsidRDefault="008C3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0D5" w:rsidRPr="007137E1" w:rsidRDefault="007137E1" w:rsidP="00EB3671">
    <w:pPr>
      <w:jc w:val="center"/>
      <w:rPr>
        <w:rFonts w:ascii="Narkisim" w:hAnsi="Narkisim"/>
        <w:b/>
        <w:bCs/>
        <w:sz w:val="28"/>
        <w:rtl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FDD43B9" wp14:editId="767BF67B">
          <wp:simplePos x="0" y="0"/>
          <wp:positionH relativeFrom="margin">
            <wp:posOffset>-945623</wp:posOffset>
          </wp:positionH>
          <wp:positionV relativeFrom="margin">
            <wp:posOffset>-1531620</wp:posOffset>
          </wp:positionV>
          <wp:extent cx="7535545" cy="882650"/>
          <wp:effectExtent l="0" t="0" r="8255" b="0"/>
          <wp:wrapNone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98" r="4797"/>
                  <a:stretch/>
                </pic:blipFill>
                <pic:spPr bwMode="auto">
                  <a:xfrm>
                    <a:off x="0" y="0"/>
                    <a:ext cx="7535545" cy="882650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60D5" w:rsidRPr="007137E1">
      <w:rPr>
        <w:rFonts w:ascii="Narkisim" w:hAnsi="Narkisim"/>
        <w:b/>
        <w:bCs/>
        <w:sz w:val="28"/>
        <w:rtl/>
      </w:rPr>
      <w:t>עיריית  מעלות  תרשיחא</w:t>
    </w:r>
  </w:p>
  <w:p w:rsidR="003060D5" w:rsidRDefault="003060D5" w:rsidP="007137E1">
    <w:pPr>
      <w:pStyle w:val="a3"/>
      <w:jc w:val="center"/>
      <w:rPr>
        <w:rFonts w:ascii="Narkisim" w:hAnsi="Narkisim"/>
        <w:rtl/>
      </w:rPr>
    </w:pPr>
    <w:r w:rsidRPr="007137E1">
      <w:rPr>
        <w:rFonts w:ascii="Narkisim" w:hAnsi="Narkisim"/>
        <w:b/>
        <w:bCs/>
        <w:sz w:val="28"/>
      </w:rPr>
      <w:t xml:space="preserve">Municipality of </w:t>
    </w:r>
    <w:proofErr w:type="spellStart"/>
    <w:r w:rsidRPr="007137E1">
      <w:rPr>
        <w:rFonts w:ascii="Narkisim" w:hAnsi="Narkisim"/>
        <w:b/>
        <w:bCs/>
        <w:sz w:val="28"/>
      </w:rPr>
      <w:t>Ma`alot</w:t>
    </w:r>
    <w:proofErr w:type="spellEnd"/>
    <w:r w:rsidRPr="007137E1">
      <w:rPr>
        <w:rFonts w:ascii="Narkisim" w:hAnsi="Narkisim"/>
        <w:b/>
        <w:bCs/>
        <w:sz w:val="28"/>
      </w:rPr>
      <w:t xml:space="preserve"> </w:t>
    </w:r>
    <w:proofErr w:type="spellStart"/>
    <w:r w:rsidRPr="007137E1">
      <w:rPr>
        <w:rFonts w:ascii="Narkisim" w:hAnsi="Narkisim"/>
        <w:b/>
        <w:bCs/>
        <w:sz w:val="28"/>
      </w:rPr>
      <w:t>Tarshiha</w:t>
    </w:r>
    <w:proofErr w:type="spellEnd"/>
  </w:p>
  <w:p w:rsidR="009C572D" w:rsidRDefault="009C572D" w:rsidP="007137E1">
    <w:pPr>
      <w:pStyle w:val="a3"/>
      <w:jc w:val="center"/>
      <w:rPr>
        <w:rFonts w:ascii="Narkisim" w:hAnsi="Narkisim"/>
        <w:rtl/>
      </w:rPr>
    </w:pPr>
    <w:r>
      <w:rPr>
        <w:rFonts w:ascii="Narkisim" w:hAnsi="Narkisim" w:hint="cs"/>
        <w:rtl/>
      </w:rPr>
      <w:t>שירות פסיכולוגי חינוכי</w:t>
    </w:r>
  </w:p>
  <w:p w:rsidR="009C572D" w:rsidRDefault="009C572D" w:rsidP="009C572D">
    <w:pPr>
      <w:pStyle w:val="a3"/>
      <w:jc w:val="center"/>
      <w:rPr>
        <w:rFonts w:ascii="Narkisim" w:hAnsi="Narkisim"/>
        <w:rtl/>
      </w:rPr>
    </w:pPr>
    <w:r>
      <w:rPr>
        <w:rFonts w:ascii="Narkisim" w:hAnsi="Narkisim" w:hint="cs"/>
        <w:rtl/>
      </w:rPr>
      <w:t xml:space="preserve">טל' </w:t>
    </w:r>
    <w:r>
      <w:rPr>
        <w:rFonts w:ascii="Narkisim" w:hAnsi="Narkisim"/>
        <w:rtl/>
      </w:rPr>
      <w:t>–</w:t>
    </w:r>
    <w:r>
      <w:rPr>
        <w:rFonts w:ascii="Narkisim" w:hAnsi="Narkisim" w:hint="cs"/>
        <w:rtl/>
      </w:rPr>
      <w:t xml:space="preserve"> 04-9578798 </w:t>
    </w:r>
    <w:r>
      <w:rPr>
        <w:rFonts w:ascii="Narkisim" w:hAnsi="Narkisim"/>
        <w:rtl/>
      </w:rPr>
      <w:t>–</w:t>
    </w:r>
    <w:r>
      <w:rPr>
        <w:rFonts w:ascii="Narkisim" w:hAnsi="Narkisim" w:hint="cs"/>
        <w:rtl/>
      </w:rPr>
      <w:t xml:space="preserve"> 04-9578725</w:t>
    </w:r>
  </w:p>
  <w:p w:rsidR="009C572D" w:rsidRPr="007137E1" w:rsidRDefault="009C572D" w:rsidP="00A20BAE">
    <w:pPr>
      <w:pStyle w:val="a3"/>
      <w:jc w:val="center"/>
      <w:rPr>
        <w:rFonts w:ascii="Narkisim" w:hAnsi="Narkisim"/>
      </w:rPr>
    </w:pPr>
    <w:r>
      <w:rPr>
        <w:rFonts w:ascii="Narkisim" w:hAnsi="Narkisim" w:hint="cs"/>
        <w:rtl/>
      </w:rPr>
      <w:t xml:space="preserve">מייל: </w:t>
    </w:r>
    <w:r>
      <w:rPr>
        <w:rFonts w:ascii="Narkisim" w:hAnsi="Narkisim"/>
      </w:rPr>
      <w:t>hinuh-8@maltar</w:t>
    </w:r>
    <w:r w:rsidR="00A20BAE">
      <w:rPr>
        <w:rFonts w:ascii="Narkisim" w:hAnsi="Narkisim"/>
      </w:rPr>
      <w:t>.</w:t>
    </w:r>
    <w:r>
      <w:rPr>
        <w:rFonts w:ascii="Narkisim" w:hAnsi="Narkisim"/>
      </w:rPr>
      <w:t>co</w:t>
    </w:r>
    <w:r w:rsidR="002A3C43">
      <w:rPr>
        <w:rFonts w:ascii="Narkisim" w:hAnsi="Narkisim"/>
      </w:rPr>
      <w:t>.</w:t>
    </w:r>
    <w:r>
      <w:rPr>
        <w:rFonts w:ascii="Narkisim" w:hAnsi="Narkisim"/>
      </w:rPr>
      <w:t>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26"/>
    <w:rsid w:val="00066874"/>
    <w:rsid w:val="000707B2"/>
    <w:rsid w:val="0013196C"/>
    <w:rsid w:val="0015470C"/>
    <w:rsid w:val="00180A88"/>
    <w:rsid w:val="00197BFA"/>
    <w:rsid w:val="002407B3"/>
    <w:rsid w:val="00285515"/>
    <w:rsid w:val="002A3C43"/>
    <w:rsid w:val="002A595E"/>
    <w:rsid w:val="003060D5"/>
    <w:rsid w:val="003B34B3"/>
    <w:rsid w:val="00455626"/>
    <w:rsid w:val="0052336D"/>
    <w:rsid w:val="00594719"/>
    <w:rsid w:val="005A3F62"/>
    <w:rsid w:val="005B1CA3"/>
    <w:rsid w:val="005D6588"/>
    <w:rsid w:val="00604C7E"/>
    <w:rsid w:val="0068090D"/>
    <w:rsid w:val="007137E1"/>
    <w:rsid w:val="00736004"/>
    <w:rsid w:val="00740B76"/>
    <w:rsid w:val="008222A1"/>
    <w:rsid w:val="008314B6"/>
    <w:rsid w:val="008734EC"/>
    <w:rsid w:val="008C37D3"/>
    <w:rsid w:val="009266F3"/>
    <w:rsid w:val="0092771F"/>
    <w:rsid w:val="00934541"/>
    <w:rsid w:val="009A34D7"/>
    <w:rsid w:val="009C572D"/>
    <w:rsid w:val="009D6C2B"/>
    <w:rsid w:val="00A20BAE"/>
    <w:rsid w:val="00BC675B"/>
    <w:rsid w:val="00CA2966"/>
    <w:rsid w:val="00D23118"/>
    <w:rsid w:val="00DF5404"/>
    <w:rsid w:val="00DF733F"/>
    <w:rsid w:val="00E0241F"/>
    <w:rsid w:val="00E10120"/>
    <w:rsid w:val="00E365C2"/>
    <w:rsid w:val="00E73EC2"/>
    <w:rsid w:val="00EB3671"/>
    <w:rsid w:val="00FF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E1284A-0990-4824-8689-5456B2CDE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004"/>
    <w:pPr>
      <w:bidi/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Narkisim"/>
      <w:sz w:val="24"/>
      <w:szCs w:val="24"/>
    </w:rPr>
  </w:style>
  <w:style w:type="paragraph" w:styleId="a4">
    <w:name w:val="footer"/>
    <w:basedOn w:val="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Narkisim"/>
      <w:sz w:val="24"/>
      <w:szCs w:val="24"/>
    </w:rPr>
  </w:style>
  <w:style w:type="paragraph" w:styleId="a5">
    <w:name w:val="Body Text"/>
    <w:basedOn w:val="a"/>
    <w:link w:val="a6"/>
    <w:rsid w:val="003060D5"/>
    <w:pPr>
      <w:keepNext/>
      <w:tabs>
        <w:tab w:val="left" w:pos="720"/>
        <w:tab w:val="left" w:pos="1440"/>
        <w:tab w:val="left" w:pos="2160"/>
      </w:tabs>
      <w:spacing w:after="0" w:line="240" w:lineRule="auto"/>
      <w:jc w:val="both"/>
    </w:pPr>
    <w:rPr>
      <w:rFonts w:ascii="Times New Roman" w:eastAsia="Times New Roman" w:hAnsi="Times New Roman" w:cs="David"/>
      <w:b/>
      <w:sz w:val="20"/>
      <w:szCs w:val="28"/>
      <w:lang w:eastAsia="zh-CN"/>
    </w:rPr>
  </w:style>
  <w:style w:type="character" w:customStyle="1" w:styleId="a6">
    <w:name w:val="גוף טקסט תו"/>
    <w:basedOn w:val="a0"/>
    <w:link w:val="a5"/>
    <w:rsid w:val="003060D5"/>
    <w:rPr>
      <w:rFonts w:cs="David"/>
      <w:b/>
      <w:szCs w:val="28"/>
      <w:lang w:eastAsia="zh-CN"/>
    </w:rPr>
  </w:style>
  <w:style w:type="character" w:styleId="Hyperlink">
    <w:name w:val="Hyperlink"/>
    <w:rsid w:val="009A34D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85515"/>
    <w:pPr>
      <w:spacing w:after="0" w:line="240" w:lineRule="auto"/>
    </w:pPr>
    <w:rPr>
      <w:rFonts w:ascii="Tahoma" w:eastAsia="Times New Roman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285515"/>
    <w:rPr>
      <w:rFonts w:ascii="Tahoma" w:hAnsi="Tahoma" w:cs="Tahoma"/>
      <w:sz w:val="18"/>
      <w:szCs w:val="18"/>
    </w:rPr>
  </w:style>
  <w:style w:type="character" w:styleId="FollowedHyperlink">
    <w:name w:val="FollowedHyperlink"/>
    <w:basedOn w:val="a0"/>
    <w:uiPriority w:val="99"/>
    <w:semiHidden/>
    <w:unhideWhenUsed/>
    <w:rsid w:val="002407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uTOzOYmIas6xJhVPMGEdQB9hqwYaJFosLVaHglb4hJg/ed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e\&#1500;&#1493;&#1490;&#1493;%20&#1506;&#1497;&#1512;&#1497;&#1497;&#1514;%20&#1502;&#1506;&#1500;&#1493;&#1514;%20&#1514;&#1512;&#1513;&#1497;&#1495;&#1488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C0C56-B32F-4494-8739-2EDF4A235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לוגו עיריית מעלות תרשיחא</Template>
  <TotalTime>124</TotalTime>
  <Pages>1</Pages>
  <Words>256</Words>
  <Characters>1280</Characters>
  <Application>Microsoft Office Word</Application>
  <DocSecurity>0</DocSecurity>
  <Lines>10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מכלול אוכלוסיה וקו לחשיבה</vt:lpstr>
      <vt:lpstr/>
    </vt:vector>
  </TitlesOfParts>
  <Company>עיריית מעלות תרשיחא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מכלול אוכלוסיה וקו לחשיבה</dc:title>
  <dc:subject/>
  <dc:creator>Hinuh-8</dc:creator>
  <cp:keywords/>
  <dc:description/>
  <cp:lastModifiedBy>שני סער</cp:lastModifiedBy>
  <cp:revision>5</cp:revision>
  <cp:lastPrinted>2019-09-18T13:04:00Z</cp:lastPrinted>
  <dcterms:created xsi:type="dcterms:W3CDTF">2020-12-23T11:27:00Z</dcterms:created>
  <dcterms:modified xsi:type="dcterms:W3CDTF">2020-12-29T10:12:00Z</dcterms:modified>
</cp:coreProperties>
</file>